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3AE4" w:rsidRPr="004B0519" w:rsidRDefault="003E3AE4" w:rsidP="003E3A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519">
        <w:rPr>
          <w:rFonts w:ascii="Times New Roman" w:hAnsi="Times New Roman" w:cs="Times New Roman"/>
          <w:b/>
          <w:sz w:val="24"/>
          <w:szCs w:val="24"/>
        </w:rPr>
        <w:t>Меморандум</w:t>
      </w:r>
    </w:p>
    <w:p w:rsidR="003E3AE4" w:rsidRPr="004B0519" w:rsidRDefault="003E3AE4" w:rsidP="003E3A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519">
        <w:rPr>
          <w:rFonts w:ascii="Times New Roman" w:hAnsi="Times New Roman" w:cs="Times New Roman"/>
          <w:b/>
          <w:sz w:val="24"/>
          <w:szCs w:val="24"/>
        </w:rPr>
        <w:t>об информационно-технологическом партнерстве</w:t>
      </w:r>
      <w:r>
        <w:rPr>
          <w:rFonts w:ascii="Times New Roman" w:hAnsi="Times New Roman" w:cs="Times New Roman"/>
          <w:b/>
          <w:sz w:val="24"/>
          <w:szCs w:val="24"/>
        </w:rPr>
        <w:t xml:space="preserve"> №3-02</w:t>
      </w:r>
    </w:p>
    <w:p w:rsidR="003E3AE4" w:rsidRPr="008972C8" w:rsidRDefault="003E3AE4" w:rsidP="003E3A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3AE4" w:rsidRPr="008972C8" w:rsidRDefault="003E3AE4" w:rsidP="003E3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2C8">
        <w:rPr>
          <w:rFonts w:ascii="Times New Roman" w:hAnsi="Times New Roman" w:cs="Times New Roman"/>
          <w:sz w:val="24"/>
          <w:szCs w:val="24"/>
        </w:rPr>
        <w:t>г. Тирасполь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« 12</w:t>
      </w:r>
      <w:r w:rsidRPr="008972C8">
        <w:rPr>
          <w:rFonts w:ascii="Times New Roman" w:hAnsi="Times New Roman" w:cs="Times New Roman"/>
          <w:sz w:val="24"/>
          <w:szCs w:val="24"/>
        </w:rPr>
        <w:t xml:space="preserve"> » мая 2026 г.</w:t>
      </w:r>
    </w:p>
    <w:p w:rsidR="003E3AE4" w:rsidRPr="008972C8" w:rsidRDefault="003E3AE4" w:rsidP="003E3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3AE4" w:rsidRPr="008F60D3" w:rsidRDefault="003E3AE4" w:rsidP="003E3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A1C36">
        <w:rPr>
          <w:rFonts w:ascii="Times New Roman" w:hAnsi="Times New Roman" w:cs="Times New Roman"/>
          <w:b/>
          <w:sz w:val="24"/>
          <w:szCs w:val="24"/>
        </w:rPr>
        <w:t>ООО «Майн»,</w:t>
      </w:r>
      <w:r w:rsidRPr="008F60D3">
        <w:rPr>
          <w:rFonts w:ascii="Times New Roman" w:hAnsi="Times New Roman" w:cs="Times New Roman"/>
          <w:sz w:val="24"/>
          <w:szCs w:val="24"/>
        </w:rPr>
        <w:t xml:space="preserve"> именуемое в дальнейшем </w:t>
      </w:r>
      <w:r w:rsidRPr="002A500A">
        <w:rPr>
          <w:rFonts w:ascii="Times New Roman" w:hAnsi="Times New Roman" w:cs="Times New Roman"/>
          <w:b/>
          <w:sz w:val="24"/>
          <w:szCs w:val="24"/>
        </w:rPr>
        <w:t>«Разработчик»,</w:t>
      </w:r>
      <w:r w:rsidRPr="008F60D3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лице директора Фликштейн Д.Е. </w:t>
      </w:r>
      <w:r w:rsidRPr="008F60D3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ействующего на основании Устава</w:t>
      </w:r>
      <w:r w:rsidRPr="008F60D3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Pr="008A1C36">
        <w:rPr>
          <w:rFonts w:ascii="Times New Roman" w:hAnsi="Times New Roman" w:cs="Times New Roman"/>
          <w:b/>
          <w:sz w:val="24"/>
          <w:szCs w:val="24"/>
        </w:rPr>
        <w:t>ООО «Берг»</w:t>
      </w:r>
      <w:r w:rsidRPr="008F60D3">
        <w:rPr>
          <w:rFonts w:ascii="Times New Roman" w:hAnsi="Times New Roman" w:cs="Times New Roman"/>
          <w:sz w:val="24"/>
          <w:szCs w:val="24"/>
        </w:rPr>
        <w:t xml:space="preserve"> (Автошкола «Пятнашка»), именуемое в дальнейшем </w:t>
      </w:r>
      <w:r w:rsidRPr="008A1C36">
        <w:rPr>
          <w:rFonts w:ascii="Times New Roman" w:hAnsi="Times New Roman" w:cs="Times New Roman"/>
          <w:b/>
          <w:sz w:val="24"/>
          <w:szCs w:val="24"/>
        </w:rPr>
        <w:t>«Технологический партнер»,</w:t>
      </w:r>
      <w:r w:rsidRPr="008F60D3">
        <w:rPr>
          <w:rFonts w:ascii="Times New Roman" w:hAnsi="Times New Roman" w:cs="Times New Roman"/>
          <w:sz w:val="24"/>
          <w:szCs w:val="24"/>
        </w:rPr>
        <w:t xml:space="preserve"> в лице директора </w:t>
      </w:r>
      <w:r>
        <w:rPr>
          <w:rFonts w:ascii="Times New Roman" w:hAnsi="Times New Roman" w:cs="Times New Roman"/>
          <w:sz w:val="24"/>
          <w:szCs w:val="24"/>
        </w:rPr>
        <w:t>Павлова М.Н.</w:t>
      </w:r>
      <w:r w:rsidRPr="008F60D3"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</w:rPr>
        <w:t>ействующего на основании Устава</w:t>
      </w:r>
      <w:r w:rsidRPr="008F60D3">
        <w:rPr>
          <w:rFonts w:ascii="Times New Roman" w:hAnsi="Times New Roman" w:cs="Times New Roman"/>
          <w:sz w:val="24"/>
          <w:szCs w:val="24"/>
        </w:rPr>
        <w:t xml:space="preserve"> с другой стороны, а совместно именуемые </w:t>
      </w:r>
      <w:r>
        <w:rPr>
          <w:rFonts w:ascii="Times New Roman" w:hAnsi="Times New Roman" w:cs="Times New Roman"/>
          <w:sz w:val="24"/>
          <w:szCs w:val="24"/>
        </w:rPr>
        <w:t xml:space="preserve">как </w:t>
      </w:r>
      <w:r w:rsidRPr="003B203E">
        <w:rPr>
          <w:rFonts w:ascii="Times New Roman" w:hAnsi="Times New Roman" w:cs="Times New Roman"/>
          <w:b/>
          <w:sz w:val="24"/>
          <w:szCs w:val="24"/>
        </w:rPr>
        <w:t>«Партнеры»,</w:t>
      </w:r>
      <w:r w:rsidRPr="008F60D3">
        <w:rPr>
          <w:rFonts w:ascii="Times New Roman" w:hAnsi="Times New Roman" w:cs="Times New Roman"/>
          <w:sz w:val="24"/>
          <w:szCs w:val="24"/>
        </w:rPr>
        <w:t xml:space="preserve"> заключили настоящий Меморандум о нижеследующем:</w:t>
      </w:r>
    </w:p>
    <w:p w:rsidR="003E3AE4" w:rsidRPr="00EF54A2" w:rsidRDefault="003E3AE4" w:rsidP="003E3AE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E3AE4" w:rsidRPr="00886EB6" w:rsidRDefault="003E3AE4" w:rsidP="003E3A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EB6">
        <w:rPr>
          <w:rFonts w:ascii="Times New Roman" w:hAnsi="Times New Roman" w:cs="Times New Roman"/>
          <w:b/>
          <w:sz w:val="24"/>
          <w:szCs w:val="24"/>
        </w:rPr>
        <w:t>1. Цели Партнерства</w:t>
      </w:r>
    </w:p>
    <w:p w:rsidR="003E3AE4" w:rsidRDefault="003E3AE4" w:rsidP="003E3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D3">
        <w:rPr>
          <w:rFonts w:ascii="Times New Roman" w:hAnsi="Times New Roman" w:cs="Times New Roman"/>
          <w:sz w:val="24"/>
          <w:szCs w:val="24"/>
        </w:rPr>
        <w:t>1.1. Развитие в Приднестровской Молдавской Республике единой цифровой среды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F60D3">
        <w:rPr>
          <w:rFonts w:ascii="Times New Roman" w:hAnsi="Times New Roman" w:cs="Times New Roman"/>
          <w:sz w:val="24"/>
          <w:szCs w:val="24"/>
        </w:rPr>
        <w:t xml:space="preserve"> для информирования граждан о доступных образовательных услугах по подготовке водителей транспортных средств через информационные сервисы.</w:t>
      </w:r>
    </w:p>
    <w:p w:rsidR="003E3AE4" w:rsidRDefault="003E3AE4" w:rsidP="003E3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D3">
        <w:rPr>
          <w:rFonts w:ascii="Times New Roman" w:hAnsi="Times New Roman" w:cs="Times New Roman"/>
          <w:sz w:val="24"/>
          <w:szCs w:val="24"/>
        </w:rPr>
        <w:t>1.2. Внедрение современных способов идентификации</w:t>
      </w:r>
      <w:r>
        <w:rPr>
          <w:rFonts w:ascii="Times New Roman" w:hAnsi="Times New Roman" w:cs="Times New Roman"/>
          <w:sz w:val="24"/>
          <w:szCs w:val="24"/>
        </w:rPr>
        <w:t xml:space="preserve"> пользователей </w:t>
      </w:r>
      <w:r w:rsidRPr="008F60D3">
        <w:rPr>
          <w:rFonts w:ascii="Times New Roman" w:hAnsi="Times New Roman" w:cs="Times New Roman"/>
          <w:sz w:val="24"/>
          <w:szCs w:val="24"/>
        </w:rPr>
        <w:t xml:space="preserve">и оперативного перехода от ознакомления с </w:t>
      </w:r>
      <w:r>
        <w:rPr>
          <w:rFonts w:ascii="Times New Roman" w:hAnsi="Times New Roman" w:cs="Times New Roman"/>
          <w:sz w:val="24"/>
          <w:szCs w:val="24"/>
        </w:rPr>
        <w:t>перечнем услуг</w:t>
      </w:r>
      <w:r w:rsidRPr="008F60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«Технологического партнера»</w:t>
      </w:r>
      <w:r w:rsidRPr="003B203E">
        <w:rPr>
          <w:rFonts w:ascii="Times New Roman" w:hAnsi="Times New Roman" w:cs="Times New Roman"/>
          <w:sz w:val="24"/>
          <w:szCs w:val="24"/>
        </w:rPr>
        <w:t xml:space="preserve"> </w:t>
      </w:r>
      <w:r w:rsidRPr="008F60D3">
        <w:rPr>
          <w:rFonts w:ascii="Times New Roman" w:hAnsi="Times New Roman" w:cs="Times New Roman"/>
          <w:sz w:val="24"/>
          <w:szCs w:val="24"/>
        </w:rPr>
        <w:t>к их детальному изучению на специализированных ресурсах «Технологич</w:t>
      </w:r>
      <w:r>
        <w:rPr>
          <w:rFonts w:ascii="Times New Roman" w:hAnsi="Times New Roman" w:cs="Times New Roman"/>
          <w:sz w:val="24"/>
          <w:szCs w:val="24"/>
        </w:rPr>
        <w:t xml:space="preserve">еского партнера», </w:t>
      </w:r>
      <w:r w:rsidRPr="008F60D3">
        <w:rPr>
          <w:rFonts w:ascii="Times New Roman" w:hAnsi="Times New Roman" w:cs="Times New Roman"/>
          <w:sz w:val="24"/>
          <w:szCs w:val="24"/>
        </w:rPr>
        <w:t>посредством программных продуктов и телекоммуникационных решений «Разработчика».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3AE4" w:rsidRDefault="003E3AE4" w:rsidP="003E3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D3">
        <w:rPr>
          <w:rFonts w:ascii="Times New Roman" w:hAnsi="Times New Roman" w:cs="Times New Roman"/>
          <w:sz w:val="24"/>
          <w:szCs w:val="24"/>
        </w:rPr>
        <w:t>1.3. Информационная поддержка деятельности локальных организаций образования через высокотехнологичные информационные каналы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F60D3">
        <w:rPr>
          <w:rFonts w:ascii="Times New Roman" w:hAnsi="Times New Roman" w:cs="Times New Roman"/>
          <w:sz w:val="24"/>
          <w:szCs w:val="24"/>
        </w:rPr>
        <w:t xml:space="preserve"> для удобства выбора услуг пользователями.</w:t>
      </w:r>
    </w:p>
    <w:p w:rsidR="003E3AE4" w:rsidRDefault="003E3AE4" w:rsidP="003E3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03E">
        <w:rPr>
          <w:rFonts w:ascii="Times New Roman" w:hAnsi="Times New Roman" w:cs="Times New Roman"/>
          <w:sz w:val="24"/>
          <w:szCs w:val="24"/>
        </w:rPr>
        <w:t>1.4.  Повышение информационной ценности и полноты базы данных информационного сервиса «1517» путем наполнения его верифицированными данными о действующих объектах инфраструктуры ПМР, для привлечения дополнительного пользовательского трафика.</w:t>
      </w:r>
    </w:p>
    <w:p w:rsidR="003E3AE4" w:rsidRPr="00EF54A2" w:rsidRDefault="003E3AE4" w:rsidP="003E3AE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E3AE4" w:rsidRPr="00886EB6" w:rsidRDefault="003E3AE4" w:rsidP="003E3A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EB6">
        <w:rPr>
          <w:rFonts w:ascii="Times New Roman" w:hAnsi="Times New Roman" w:cs="Times New Roman"/>
          <w:b/>
          <w:sz w:val="24"/>
          <w:szCs w:val="24"/>
        </w:rPr>
        <w:t>2. Направления взаимодействия</w:t>
      </w:r>
    </w:p>
    <w:p w:rsidR="003E3AE4" w:rsidRDefault="003E3AE4" w:rsidP="003E3AE4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5E3E71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2.1. </w:t>
      </w:r>
      <w:r w:rsidRPr="005E3E71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FFFFF"/>
        </w:rPr>
        <w:t>«Цифровое присутствие»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- </w:t>
      </w:r>
      <w:r w:rsidRPr="005E3E71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«Разработчик» обеспечивает размещение актуальной информации о «Технологическом партнере» в информационном сервисе «1517», предоставляет функционал «click-to-call», позволяющий пользователям осуществлять мгновенный вызов по контактному номеру «Технологического партнера» напрямую из интерфейса мобильного приложения или веб-сайта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, </w:t>
      </w:r>
      <w:r w:rsidRPr="008F60D3">
        <w:rPr>
          <w:rFonts w:ascii="Times New Roman" w:hAnsi="Times New Roman" w:cs="Times New Roman"/>
          <w:sz w:val="24"/>
          <w:szCs w:val="24"/>
        </w:rPr>
        <w:t>обеспечивает настройку прямой гиперссылки</w:t>
      </w:r>
      <w:r w:rsidRPr="002408DB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в </w:t>
      </w:r>
      <w:r w:rsidRPr="00A246F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интерфейсе 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информационного сервиса,</w:t>
      </w:r>
      <w:r w:rsidRPr="008F60D3">
        <w:rPr>
          <w:rFonts w:ascii="Times New Roman" w:hAnsi="Times New Roman" w:cs="Times New Roman"/>
          <w:sz w:val="24"/>
          <w:szCs w:val="24"/>
        </w:rPr>
        <w:t xml:space="preserve"> которая при активации пользователем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08DB">
        <w:rPr>
          <w:rFonts w:ascii="Times New Roman" w:hAnsi="Times New Roman" w:cs="Times New Roman"/>
          <w:sz w:val="24"/>
          <w:szCs w:val="24"/>
        </w:rPr>
        <w:t xml:space="preserve">инициирует автоматическое открытие </w:t>
      </w:r>
      <w:r>
        <w:rPr>
          <w:rFonts w:ascii="Times New Roman" w:hAnsi="Times New Roman" w:cs="Times New Roman"/>
          <w:sz w:val="24"/>
          <w:szCs w:val="24"/>
        </w:rPr>
        <w:t>официальной веб-страницы</w:t>
      </w:r>
      <w:r w:rsidRPr="008F60D3">
        <w:rPr>
          <w:rFonts w:ascii="Times New Roman" w:hAnsi="Times New Roman" w:cs="Times New Roman"/>
          <w:sz w:val="24"/>
          <w:szCs w:val="24"/>
        </w:rPr>
        <w:t xml:space="preserve"> «Технологического партнера»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08DB">
        <w:rPr>
          <w:rFonts w:ascii="Times New Roman" w:hAnsi="Times New Roman" w:cs="Times New Roman"/>
          <w:sz w:val="24"/>
          <w:szCs w:val="24"/>
        </w:rPr>
        <w:t>в окне браузера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246F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для детального изучения условий обучения.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r w:rsidRPr="00443108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Для обеспечения прав граждан на получение достоверной информации об исполнителе услуг, «Технологический партнер» обязуется предоставить для размещения данные о </w:t>
      </w:r>
      <w:r w:rsidRPr="009E177A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государственной регистрации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, с</w:t>
      </w:r>
      <w:r w:rsidRPr="009E177A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ведения о лицензии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, </w:t>
      </w:r>
      <w:r w:rsidRPr="009E177A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адрес 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фактического</w:t>
      </w:r>
      <w:r w:rsidRPr="009E177A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местонахождени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я,  </w:t>
      </w:r>
      <w:r w:rsidRPr="00443108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контакты для оказания услуг.</w:t>
      </w:r>
    </w:p>
    <w:p w:rsidR="003E3AE4" w:rsidRDefault="003E3AE4" w:rsidP="003E3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A246FF">
        <w:rPr>
          <w:rFonts w:ascii="Times New Roman" w:hAnsi="Times New Roman" w:cs="Times New Roman"/>
          <w:b/>
          <w:sz w:val="24"/>
          <w:szCs w:val="24"/>
        </w:rPr>
        <w:t>«Технологическая интеграция»</w:t>
      </w:r>
      <w:r w:rsidRPr="00A246FF">
        <w:rPr>
          <w:rFonts w:ascii="Times New Roman" w:hAnsi="Times New Roman" w:cs="Times New Roman"/>
          <w:sz w:val="24"/>
          <w:szCs w:val="24"/>
        </w:rPr>
        <w:t xml:space="preserve"> - </w:t>
      </w:r>
      <w:r w:rsidRPr="008F2CB3">
        <w:rPr>
          <w:rFonts w:ascii="Times New Roman" w:hAnsi="Times New Roman" w:cs="Times New Roman"/>
          <w:sz w:val="24"/>
          <w:szCs w:val="24"/>
        </w:rPr>
        <w:t xml:space="preserve">«Партнеры» осуществляют внедрение систем идентификации пользователей и электронных способов оплаты услуг «Технологического партнера» (включая использование QR-кодов). </w:t>
      </w:r>
      <w:r w:rsidRPr="00A246FF">
        <w:rPr>
          <w:rFonts w:ascii="Times New Roman" w:hAnsi="Times New Roman" w:cs="Times New Roman"/>
          <w:sz w:val="24"/>
          <w:szCs w:val="24"/>
        </w:rPr>
        <w:t>Процесс оплаты заключается в считывании пользователем уникального идентификатора (QR-кода) «Технологического партнера» через мобильное приложение «Разработчика» для совершения прямой транзакции в пользу «Технологического партнера».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2CB3">
        <w:rPr>
          <w:rFonts w:ascii="Times New Roman" w:hAnsi="Times New Roman" w:cs="Times New Roman"/>
          <w:sz w:val="24"/>
          <w:szCs w:val="24"/>
        </w:rPr>
        <w:t>«Разработчик» не является платежным агрегатором или финансовым посредником. Программный интерфейс сервиса «1517» обеспечивает исключительно информационную связь между «Технологическим партнером» и его «Клиентом». Все расчеты за услуги осуществляются «Клиентом» напрямую на банковские реквизиты «Технологического партнера», без участия расчетных счетов «Разработчика».</w:t>
      </w:r>
    </w:p>
    <w:p w:rsidR="003E3AE4" w:rsidRDefault="003E3AE4" w:rsidP="003E3AE4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Pr="00797305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FFFFF"/>
        </w:rPr>
        <w:t>«Идентификация образовательной деятельности»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- дл</w:t>
      </w:r>
      <w:r w:rsidRPr="00797305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я обеспечения прав граждан на получение достоверной информации об исполнителе услуг, «Технологический партнер» обязуется предоставить для размещения 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в информационном сервисе, а </w:t>
      </w:r>
      <w:r w:rsidRPr="008F60D3">
        <w:rPr>
          <w:rFonts w:ascii="Times New Roman" w:hAnsi="Times New Roman" w:cs="Times New Roman"/>
          <w:sz w:val="24"/>
          <w:szCs w:val="24"/>
        </w:rPr>
        <w:t xml:space="preserve">«Разработчик» визуализирует в интерфейсе </w:t>
      </w:r>
      <w:r>
        <w:rPr>
          <w:rFonts w:ascii="Times New Roman" w:hAnsi="Times New Roman" w:cs="Times New Roman"/>
          <w:sz w:val="24"/>
          <w:szCs w:val="24"/>
        </w:rPr>
        <w:t xml:space="preserve">сервиса, </w:t>
      </w:r>
      <w:r w:rsidRPr="00797305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данные о полном наименовании организации, юридическом адресе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и контактах, а также сведения</w:t>
      </w:r>
      <w:r w:rsidRPr="00797305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о лицензии на право осуществления образовательной деятельности.</w:t>
      </w:r>
    </w:p>
    <w:p w:rsidR="003E3AE4" w:rsidRDefault="003E3AE4" w:rsidP="003E3AE4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2.4</w:t>
      </w:r>
      <w:r w:rsidRPr="001F6D6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. </w:t>
      </w:r>
      <w:r w:rsidRPr="001F6D63">
        <w:rPr>
          <w:rFonts w:ascii="Times New Roman" w:hAnsi="Times New Roman" w:cs="Times New Roman"/>
          <w:b/>
          <w:color w:val="1F1F1F"/>
          <w:sz w:val="24"/>
          <w:szCs w:val="24"/>
          <w:shd w:val="clear" w:color="auto" w:fill="FFFFFF"/>
        </w:rPr>
        <w:t>«Информационная поддержка»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- </w:t>
      </w:r>
      <w:r w:rsidRPr="001F6D6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«Разработчик», по запросу «Технологического партнера»,   предоставляет статистические данные о востребованности его услуг в конкретных локациях для оптимизации бизнес-процессов.</w:t>
      </w:r>
    </w:p>
    <w:p w:rsidR="003E3AE4" w:rsidRDefault="003E3AE4" w:rsidP="003E3AE4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</w:p>
    <w:p w:rsidR="003E3AE4" w:rsidRPr="00797305" w:rsidRDefault="003E3AE4" w:rsidP="003E3AE4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</w:p>
    <w:p w:rsidR="003E3AE4" w:rsidRPr="00797305" w:rsidRDefault="003E3AE4" w:rsidP="003E3A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305">
        <w:rPr>
          <w:rFonts w:ascii="Times New Roman" w:hAnsi="Times New Roman" w:cs="Times New Roman"/>
          <w:b/>
          <w:sz w:val="24"/>
          <w:szCs w:val="24"/>
        </w:rPr>
        <w:t>3. Принципы взаимодействия и ограничение ответственности</w:t>
      </w:r>
    </w:p>
    <w:p w:rsidR="003E3AE4" w:rsidRDefault="003E3AE4" w:rsidP="003E3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0D3">
        <w:rPr>
          <w:rFonts w:ascii="Times New Roman" w:hAnsi="Times New Roman" w:cs="Times New Roman"/>
          <w:sz w:val="24"/>
          <w:szCs w:val="24"/>
        </w:rPr>
        <w:t xml:space="preserve">3.1. </w:t>
      </w:r>
      <w:r w:rsidRPr="00C474E2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FFFFF"/>
        </w:rPr>
        <w:t>«Принцип взаимной автономности»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- </w:t>
      </w:r>
      <w:r w:rsidRPr="00C474E2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«Партнеры» являются независимыми 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экономическими субъектами. </w:t>
      </w:r>
      <w:r w:rsidRPr="00061724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«Разработчик» не вмешивается в операционную деятельность «Технологического партнера», а «Технологический партнер» не вмешивается в процесс разработки и управления информационными ресурсами «Разработчика».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Каждый «Партнер» </w:t>
      </w:r>
      <w:r w:rsidRPr="00C474E2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самостоятельно несет ответственн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ость за качество своих продуктов: «Технологический партнер» - </w:t>
      </w:r>
      <w:r w:rsidRPr="00C474E2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за качество образовательного процесса и соблюдение уч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ебных программ; «Разработчик» - </w:t>
      </w:r>
      <w:r w:rsidRPr="00C474E2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за техническую работоспособность интерфейса 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сервиса </w:t>
      </w:r>
      <w:r w:rsidRPr="00C474E2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и функции перехода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по гиперссылке</w:t>
      </w:r>
      <w:r w:rsidRPr="00C474E2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</w:p>
    <w:p w:rsidR="003E3AE4" w:rsidRDefault="003E3AE4" w:rsidP="003E3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835C26">
        <w:rPr>
          <w:rFonts w:ascii="Times New Roman" w:hAnsi="Times New Roman" w:cs="Times New Roman"/>
          <w:b/>
          <w:sz w:val="24"/>
          <w:szCs w:val="24"/>
        </w:rPr>
        <w:t xml:space="preserve">«Принцип информационного взаимодействия» </w:t>
      </w:r>
      <w:r w:rsidRPr="00835C26">
        <w:rPr>
          <w:rFonts w:ascii="Times New Roman" w:hAnsi="Times New Roman" w:cs="Times New Roman"/>
          <w:sz w:val="24"/>
          <w:szCs w:val="24"/>
        </w:rPr>
        <w:t xml:space="preserve">- «Партнеры» вправе публично заявлять о </w:t>
      </w:r>
      <w:r>
        <w:rPr>
          <w:rFonts w:ascii="Times New Roman" w:hAnsi="Times New Roman" w:cs="Times New Roman"/>
          <w:sz w:val="24"/>
          <w:szCs w:val="24"/>
        </w:rPr>
        <w:t xml:space="preserve">технологическом </w:t>
      </w:r>
      <w:r w:rsidRPr="00835C26">
        <w:rPr>
          <w:rFonts w:ascii="Times New Roman" w:hAnsi="Times New Roman" w:cs="Times New Roman"/>
          <w:sz w:val="24"/>
          <w:szCs w:val="24"/>
        </w:rPr>
        <w:t>партнерстве, размещать логотипы «1517» принадлежащие «Разработчику» на объектах «Технологического партнера»</w:t>
      </w:r>
      <w:r w:rsidRPr="002B2B84">
        <w:t xml:space="preserve"> </w:t>
      </w:r>
      <w:r w:rsidRPr="002B2B84">
        <w:rPr>
          <w:rFonts w:ascii="Times New Roman" w:hAnsi="Times New Roman" w:cs="Times New Roman"/>
          <w:sz w:val="24"/>
          <w:szCs w:val="24"/>
        </w:rPr>
        <w:t xml:space="preserve">в качестве навигационного указателя о возможном способе оплаты  (по QR-коду),  </w:t>
      </w:r>
      <w:r>
        <w:rPr>
          <w:rFonts w:ascii="Times New Roman" w:hAnsi="Times New Roman" w:cs="Times New Roman"/>
          <w:sz w:val="24"/>
          <w:szCs w:val="24"/>
        </w:rPr>
        <w:t>а «Разработчик»</w:t>
      </w:r>
      <w:r w:rsidRPr="00835C26">
        <w:rPr>
          <w:rFonts w:ascii="Times New Roman" w:hAnsi="Times New Roman" w:cs="Times New Roman"/>
          <w:sz w:val="24"/>
          <w:szCs w:val="24"/>
        </w:rPr>
        <w:t xml:space="preserve"> использовать наименование «Автошкола Пятнашка» (ООО «Берг») </w:t>
      </w:r>
      <w:r w:rsidRPr="002B2B84">
        <w:rPr>
          <w:rFonts w:ascii="Times New Roman" w:hAnsi="Times New Roman" w:cs="Times New Roman"/>
          <w:sz w:val="24"/>
          <w:szCs w:val="24"/>
        </w:rPr>
        <w:t>в качестве наполнения информационно-справочных экосистемы в разделах приложений и веб-сайте, для ориентирования пользователей.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C26">
        <w:rPr>
          <w:rFonts w:ascii="Times New Roman" w:hAnsi="Times New Roman" w:cs="Times New Roman"/>
          <w:sz w:val="24"/>
          <w:szCs w:val="24"/>
        </w:rPr>
        <w:t xml:space="preserve">Размещение логотипа и (или) гиперссылки не является рекламной услугой, а представляет собой </w:t>
      </w:r>
      <w:r>
        <w:rPr>
          <w:rFonts w:ascii="Times New Roman" w:hAnsi="Times New Roman" w:cs="Times New Roman"/>
          <w:sz w:val="24"/>
          <w:szCs w:val="24"/>
        </w:rPr>
        <w:t>информирование о  технологическом доступе</w:t>
      </w:r>
      <w:r w:rsidRPr="00835C26">
        <w:rPr>
          <w:rFonts w:ascii="Times New Roman" w:hAnsi="Times New Roman" w:cs="Times New Roman"/>
          <w:sz w:val="24"/>
          <w:szCs w:val="24"/>
        </w:rPr>
        <w:t xml:space="preserve"> к информационным ресурсам «Партнера» в рамках формирования единой справочной экосистемы.</w:t>
      </w:r>
    </w:p>
    <w:p w:rsidR="003E3AE4" w:rsidRDefault="003E3AE4" w:rsidP="003E3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Pr="00061724">
        <w:rPr>
          <w:rFonts w:ascii="Times New Roman" w:hAnsi="Times New Roman" w:cs="Times New Roman"/>
          <w:b/>
          <w:sz w:val="24"/>
          <w:szCs w:val="24"/>
        </w:rPr>
        <w:t>«Принцип ограничения ответственности»</w:t>
      </w:r>
      <w:r w:rsidRPr="005E2FEC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60D3">
        <w:rPr>
          <w:rFonts w:ascii="Times New Roman" w:hAnsi="Times New Roman" w:cs="Times New Roman"/>
          <w:sz w:val="24"/>
          <w:szCs w:val="24"/>
        </w:rPr>
        <w:t>«Технологический партнер»</w:t>
      </w:r>
      <w:r>
        <w:rPr>
          <w:rFonts w:ascii="Times New Roman" w:hAnsi="Times New Roman" w:cs="Times New Roman"/>
          <w:sz w:val="24"/>
          <w:szCs w:val="24"/>
        </w:rPr>
        <w:t xml:space="preserve"> самостоятельно </w:t>
      </w:r>
      <w:r w:rsidRPr="008F60D3">
        <w:rPr>
          <w:rFonts w:ascii="Times New Roman" w:hAnsi="Times New Roman" w:cs="Times New Roman"/>
          <w:sz w:val="24"/>
          <w:szCs w:val="24"/>
        </w:rPr>
        <w:t xml:space="preserve"> несет </w:t>
      </w:r>
      <w:r>
        <w:rPr>
          <w:rFonts w:ascii="Times New Roman" w:hAnsi="Times New Roman" w:cs="Times New Roman"/>
          <w:sz w:val="24"/>
          <w:szCs w:val="24"/>
        </w:rPr>
        <w:t>полную</w:t>
      </w:r>
      <w:r w:rsidRPr="008F60D3">
        <w:rPr>
          <w:rFonts w:ascii="Times New Roman" w:hAnsi="Times New Roman" w:cs="Times New Roman"/>
          <w:sz w:val="24"/>
          <w:szCs w:val="24"/>
        </w:rPr>
        <w:t xml:space="preserve"> ответственность </w:t>
      </w:r>
      <w:r>
        <w:rPr>
          <w:rFonts w:ascii="Times New Roman" w:hAnsi="Times New Roman" w:cs="Times New Roman"/>
          <w:sz w:val="24"/>
          <w:szCs w:val="24"/>
        </w:rPr>
        <w:t>за достоверность и</w:t>
      </w:r>
      <w:r w:rsidRPr="00FB6253">
        <w:rPr>
          <w:rFonts w:ascii="Times New Roman" w:hAnsi="Times New Roman" w:cs="Times New Roman"/>
          <w:sz w:val="24"/>
          <w:szCs w:val="24"/>
        </w:rPr>
        <w:t xml:space="preserve"> актуальность информации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B6253">
        <w:rPr>
          <w:rFonts w:ascii="Times New Roman" w:hAnsi="Times New Roman" w:cs="Times New Roman"/>
          <w:sz w:val="24"/>
          <w:szCs w:val="24"/>
        </w:rPr>
        <w:t xml:space="preserve"> о </w:t>
      </w:r>
      <w:r w:rsidRPr="008F60D3">
        <w:rPr>
          <w:rFonts w:ascii="Times New Roman" w:hAnsi="Times New Roman" w:cs="Times New Roman"/>
          <w:sz w:val="24"/>
          <w:szCs w:val="24"/>
        </w:rPr>
        <w:t>каче</w:t>
      </w:r>
      <w:r>
        <w:rPr>
          <w:rFonts w:ascii="Times New Roman" w:hAnsi="Times New Roman" w:cs="Times New Roman"/>
          <w:sz w:val="24"/>
          <w:szCs w:val="24"/>
        </w:rPr>
        <w:t>стве и законности</w:t>
      </w:r>
      <w:r w:rsidRPr="008F60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оказываемых им </w:t>
      </w:r>
      <w:r w:rsidRPr="008F60D3">
        <w:rPr>
          <w:rFonts w:ascii="Times New Roman" w:hAnsi="Times New Roman" w:cs="Times New Roman"/>
          <w:sz w:val="24"/>
          <w:szCs w:val="24"/>
        </w:rPr>
        <w:t>образовательных услуг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B6253">
        <w:rPr>
          <w:rFonts w:ascii="Times New Roman" w:hAnsi="Times New Roman" w:cs="Times New Roman"/>
          <w:sz w:val="24"/>
          <w:szCs w:val="24"/>
        </w:rPr>
        <w:t xml:space="preserve"> предоставленной </w:t>
      </w:r>
      <w:r>
        <w:rPr>
          <w:rFonts w:ascii="Times New Roman" w:hAnsi="Times New Roman" w:cs="Times New Roman"/>
          <w:sz w:val="24"/>
          <w:szCs w:val="24"/>
        </w:rPr>
        <w:t xml:space="preserve">для размещения в справочно-информационном сервисе «1517», а также </w:t>
      </w:r>
      <w:r w:rsidRPr="008F60D3">
        <w:rPr>
          <w:rFonts w:ascii="Times New Roman" w:hAnsi="Times New Roman" w:cs="Times New Roman"/>
          <w:sz w:val="24"/>
          <w:szCs w:val="24"/>
        </w:rPr>
        <w:t xml:space="preserve">за содержание </w:t>
      </w:r>
      <w:r>
        <w:rPr>
          <w:rFonts w:ascii="Times New Roman" w:hAnsi="Times New Roman" w:cs="Times New Roman"/>
          <w:sz w:val="24"/>
          <w:szCs w:val="24"/>
        </w:rPr>
        <w:t xml:space="preserve">информации на </w:t>
      </w:r>
      <w:r w:rsidRPr="008F60D3">
        <w:rPr>
          <w:rFonts w:ascii="Times New Roman" w:hAnsi="Times New Roman" w:cs="Times New Roman"/>
          <w:sz w:val="24"/>
          <w:szCs w:val="24"/>
        </w:rPr>
        <w:t>собственной веб-страниц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F60D3">
        <w:rPr>
          <w:rFonts w:ascii="Times New Roman" w:hAnsi="Times New Roman" w:cs="Times New Roman"/>
          <w:sz w:val="24"/>
          <w:szCs w:val="24"/>
        </w:rPr>
        <w:t>, на которую осуществляется переход</w:t>
      </w:r>
      <w:r>
        <w:rPr>
          <w:rFonts w:ascii="Times New Roman" w:hAnsi="Times New Roman" w:cs="Times New Roman"/>
          <w:sz w:val="24"/>
          <w:szCs w:val="24"/>
        </w:rPr>
        <w:t xml:space="preserve"> по гиперссылке на веб-сайте или приложения «Разработчика». </w:t>
      </w:r>
      <w:r w:rsidRPr="008F60D3">
        <w:rPr>
          <w:rFonts w:ascii="Times New Roman" w:hAnsi="Times New Roman" w:cs="Times New Roman"/>
          <w:sz w:val="24"/>
          <w:szCs w:val="24"/>
        </w:rPr>
        <w:t xml:space="preserve">«Разработчик» не осуществляет модерацию </w:t>
      </w:r>
      <w:r>
        <w:rPr>
          <w:rFonts w:ascii="Times New Roman" w:hAnsi="Times New Roman" w:cs="Times New Roman"/>
          <w:sz w:val="24"/>
          <w:szCs w:val="24"/>
        </w:rPr>
        <w:t>официального</w:t>
      </w:r>
      <w:r w:rsidRPr="008F60D3">
        <w:rPr>
          <w:rFonts w:ascii="Times New Roman" w:hAnsi="Times New Roman" w:cs="Times New Roman"/>
          <w:sz w:val="24"/>
          <w:szCs w:val="24"/>
        </w:rPr>
        <w:t xml:space="preserve"> сайта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F60D3">
        <w:rPr>
          <w:rFonts w:ascii="Times New Roman" w:hAnsi="Times New Roman" w:cs="Times New Roman"/>
          <w:sz w:val="24"/>
          <w:szCs w:val="24"/>
        </w:rPr>
        <w:t>Партнера</w:t>
      </w:r>
      <w:r>
        <w:rPr>
          <w:rFonts w:ascii="Times New Roman" w:hAnsi="Times New Roman" w:cs="Times New Roman"/>
          <w:sz w:val="24"/>
          <w:szCs w:val="24"/>
        </w:rPr>
        <w:t>»,</w:t>
      </w:r>
      <w:r w:rsidRPr="008F60D3">
        <w:rPr>
          <w:rFonts w:ascii="Times New Roman" w:hAnsi="Times New Roman" w:cs="Times New Roman"/>
          <w:sz w:val="24"/>
          <w:szCs w:val="24"/>
        </w:rPr>
        <w:t xml:space="preserve"> и отвечает только за техническую исправность функции перехода</w:t>
      </w:r>
      <w:r>
        <w:rPr>
          <w:rFonts w:ascii="Times New Roman" w:hAnsi="Times New Roman" w:cs="Times New Roman"/>
          <w:sz w:val="24"/>
          <w:szCs w:val="24"/>
        </w:rPr>
        <w:t xml:space="preserve"> на нее по </w:t>
      </w:r>
      <w:r w:rsidRPr="008F60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гиперссылке</w:t>
      </w:r>
      <w:r w:rsidRPr="008F60D3">
        <w:rPr>
          <w:rFonts w:ascii="Times New Roman" w:hAnsi="Times New Roman" w:cs="Times New Roman"/>
          <w:sz w:val="24"/>
          <w:szCs w:val="24"/>
        </w:rPr>
        <w:t>.</w:t>
      </w:r>
    </w:p>
    <w:p w:rsidR="003E3AE4" w:rsidRDefault="003E3AE4" w:rsidP="003E3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14D62">
        <w:rPr>
          <w:rFonts w:ascii="Times New Roman" w:hAnsi="Times New Roman" w:cs="Times New Roman"/>
          <w:sz w:val="24"/>
          <w:szCs w:val="24"/>
        </w:rPr>
        <w:t>«Разработчик» не является стороной в отношениях между «Технологическим партнером» и его «Клиентами» (обучающимися). Все договоры на обучение заключаются непосредственно на ресурсах или в офисах «Технологического партнера».</w:t>
      </w:r>
    </w:p>
    <w:p w:rsidR="003E3AE4" w:rsidRDefault="003E3AE4" w:rsidP="003E3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B459F">
        <w:rPr>
          <w:rFonts w:ascii="Times New Roman" w:hAnsi="Times New Roman" w:cs="Times New Roman"/>
          <w:sz w:val="24"/>
          <w:szCs w:val="24"/>
        </w:rPr>
        <w:t>В целях соблюдения законодательства Приднестровской Молдавской Республики о защите прав потребителей, «Разработчик» обеспечивает техническую возможность визуализации реквизитов «Технологического партнера» (</w:t>
      </w:r>
      <w:r w:rsidRPr="00EF54A2">
        <w:rPr>
          <w:rFonts w:ascii="Times New Roman" w:hAnsi="Times New Roman" w:cs="Times New Roman"/>
          <w:sz w:val="24"/>
          <w:szCs w:val="24"/>
        </w:rPr>
        <w:t xml:space="preserve">данные о государственной регистрации, сведения о лицензии, </w:t>
      </w:r>
      <w:r>
        <w:rPr>
          <w:rFonts w:ascii="Times New Roman" w:hAnsi="Times New Roman" w:cs="Times New Roman"/>
          <w:sz w:val="24"/>
          <w:szCs w:val="24"/>
        </w:rPr>
        <w:t>адрес фактического местонахождения</w:t>
      </w:r>
      <w:r w:rsidRPr="00EF54A2">
        <w:rPr>
          <w:rFonts w:ascii="Times New Roman" w:hAnsi="Times New Roman" w:cs="Times New Roman"/>
          <w:sz w:val="24"/>
          <w:szCs w:val="24"/>
        </w:rPr>
        <w:t>, контакты для оказания услуг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AB459F">
        <w:rPr>
          <w:rFonts w:ascii="Times New Roman" w:hAnsi="Times New Roman" w:cs="Times New Roman"/>
          <w:sz w:val="24"/>
          <w:szCs w:val="24"/>
        </w:rPr>
        <w:t>позволяя пользователям однозначно идентифицировать лицо оказывающее услугу.</w:t>
      </w:r>
    </w:p>
    <w:p w:rsidR="003E3AE4" w:rsidRPr="00EF54A2" w:rsidRDefault="003E3AE4" w:rsidP="003E3AE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E3AE4" w:rsidRPr="001F6D63" w:rsidRDefault="003E3AE4" w:rsidP="003E3A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D63">
        <w:rPr>
          <w:rFonts w:ascii="Times New Roman" w:hAnsi="Times New Roman" w:cs="Times New Roman"/>
          <w:b/>
          <w:sz w:val="24"/>
          <w:szCs w:val="24"/>
        </w:rPr>
        <w:t>4. Статус меморандума</w:t>
      </w:r>
    </w:p>
    <w:p w:rsidR="003E3AE4" w:rsidRPr="00EC0A93" w:rsidRDefault="003E3AE4" w:rsidP="003E3A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F463DD">
        <w:rPr>
          <w:rFonts w:ascii="Times New Roman" w:hAnsi="Times New Roman" w:cs="Times New Roman"/>
          <w:sz w:val="24"/>
          <w:szCs w:val="24"/>
        </w:rPr>
        <w:t xml:space="preserve">4.1. Меморандум </w:t>
      </w:r>
      <w:r w:rsidRPr="00EC0A93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носит декларативный характер и не является договором простого товарищества,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договором </w:t>
      </w:r>
      <w:r w:rsidRPr="00EC0A93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оказания рекламных услуг или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договором </w:t>
      </w:r>
      <w:r w:rsidRPr="00EC0A93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поручения.</w:t>
      </w:r>
    </w:p>
    <w:p w:rsidR="003E3AE4" w:rsidRPr="00EC0A93" w:rsidRDefault="003E3AE4" w:rsidP="003E3A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EC0A93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4.2. Меморандум не подразумевает возникновения финансовых обязательств, </w:t>
      </w:r>
      <w:r w:rsidRPr="000E0DA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взаимных расчетов,  </w:t>
      </w:r>
      <w:r w:rsidRPr="00EC0A93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агентских отношений или обязательств по совместному несению расходов.</w:t>
      </w:r>
    </w:p>
    <w:p w:rsidR="003E3AE4" w:rsidRPr="00EC0A93" w:rsidRDefault="003E3AE4" w:rsidP="003E3A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EC0A93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4.3. </w:t>
      </w:r>
      <w:r w:rsidRPr="000E0DA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r w:rsidRPr="00EC0A93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Каждый «Партнер» несет свои расходы самостоятельно</w:t>
      </w:r>
      <w:r w:rsidRPr="000E0DA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,</w:t>
      </w:r>
      <w:r w:rsidRPr="00EC0A93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в рамках реализации настоящего Меморандума.</w:t>
      </w:r>
    </w:p>
    <w:p w:rsidR="003E3AE4" w:rsidRPr="00EC0A93" w:rsidRDefault="003E3AE4" w:rsidP="003E3AE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</w:pPr>
      <w:r w:rsidRPr="00EC0A9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5. Срок действия</w:t>
      </w:r>
    </w:p>
    <w:p w:rsidR="003E3AE4" w:rsidRPr="00297326" w:rsidRDefault="003E3AE4" w:rsidP="003E3A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9732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5.1. Меморандум вступает в силу с момента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его </w:t>
      </w:r>
      <w:r w:rsidRPr="0029732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подписания «Партнерами» и действует бессрочно.</w:t>
      </w:r>
    </w:p>
    <w:p w:rsidR="003E3AE4" w:rsidRPr="00297326" w:rsidRDefault="003E3AE4" w:rsidP="003E3A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9732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5.2. Любой из «Партнеров» может выйти из партнерства, уведомив другую сторону за 5 рабочих дней. Прекращение партнерства влечет за собой обязательство «Разработчика» удалить информацию о «Партнере» из цифровых </w:t>
      </w:r>
      <w:r w:rsidRPr="00EF54A2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справочно-информационных сервисов </w:t>
      </w:r>
      <w:r w:rsidRPr="0029732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«1517», а «Технологический партнер» обязуется в тот же срок демонтировать (удалить) любую символику и идентификаторы «Разработчика» со своих объектов, транспортных средств или информационных ресурсов.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</w:p>
    <w:p w:rsidR="003E3AE4" w:rsidRPr="000E0DAE" w:rsidRDefault="003E3AE4" w:rsidP="003E3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32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5.3. «Партнеры» признают юридическую силу уведомлений, направленных в электронном виде (E-mail, мессенджеры) лицам непосредственно подписавшим настоящий меморандум.</w:t>
      </w:r>
    </w:p>
    <w:p w:rsidR="003E3AE4" w:rsidRPr="00EF54A2" w:rsidRDefault="003E3AE4" w:rsidP="003E3AE4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E3AE4" w:rsidRDefault="003E3AE4" w:rsidP="003E3A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П</w:t>
      </w:r>
      <w:r w:rsidRPr="000E0DAE">
        <w:rPr>
          <w:rFonts w:ascii="Times New Roman" w:hAnsi="Times New Roman" w:cs="Times New Roman"/>
          <w:b/>
          <w:sz w:val="24"/>
          <w:szCs w:val="24"/>
        </w:rPr>
        <w:t>одписи Партнеров</w:t>
      </w:r>
    </w:p>
    <w:p w:rsidR="003E3AE4" w:rsidRPr="00F020EE" w:rsidRDefault="003E3AE4" w:rsidP="003E3AE4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E3AE4" w:rsidRPr="00297326" w:rsidRDefault="003E3AE4" w:rsidP="003E3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326">
        <w:rPr>
          <w:rFonts w:ascii="Times New Roman" w:hAnsi="Times New Roman" w:cs="Times New Roman"/>
          <w:sz w:val="24"/>
          <w:szCs w:val="24"/>
        </w:rPr>
        <w:t>Директор ООО «Майн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260C2">
        <w:rPr>
          <w:rFonts w:ascii="Times New Roman" w:hAnsi="Times New Roman" w:cs="Times New Roman"/>
          <w:sz w:val="24"/>
          <w:szCs w:val="24"/>
        </w:rPr>
        <w:t xml:space="preserve"> </w:t>
      </w:r>
      <w:r w:rsidRPr="00297326">
        <w:rPr>
          <w:rFonts w:ascii="Times New Roman" w:hAnsi="Times New Roman" w:cs="Times New Roman"/>
          <w:sz w:val="24"/>
          <w:szCs w:val="24"/>
        </w:rPr>
        <w:t>Фликштейн Д.Е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7326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Директор ООО «Берг»</w:t>
      </w:r>
      <w:r w:rsidRPr="005260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Павлов М.А.</w:t>
      </w:r>
    </w:p>
    <w:p w:rsidR="003E3AE4" w:rsidRDefault="003E3AE4" w:rsidP="003E3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3AE4" w:rsidRDefault="003E3AE4" w:rsidP="003E3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1ADD" w:rsidRDefault="00F21ADD"/>
    <w:sectPr w:rsidR="00F21ADD" w:rsidSect="003E3AE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68"/>
    <w:rsid w:val="000E599E"/>
    <w:rsid w:val="003E3AE4"/>
    <w:rsid w:val="00934425"/>
    <w:rsid w:val="00BE4720"/>
    <w:rsid w:val="00DA5C68"/>
    <w:rsid w:val="00F2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88DCB1BA-56DE-8043-92C0-E9D99D5B2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M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AE4"/>
    <w:pPr>
      <w:spacing w:after="200" w:line="276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A5C68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MD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C68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MD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C68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MD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C68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ru-MD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5C68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ru-MD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C68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ru-MD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C68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ru-MD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C68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ru-MD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C68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ru-MD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5C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5C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5C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5C6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A5C6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A5C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A5C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A5C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A5C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5C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MD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A5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5C68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MD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A5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A5C68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:lang w:val="ru-MD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A5C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A5C68"/>
    <w:pPr>
      <w:spacing w:after="0" w:line="240" w:lineRule="auto"/>
      <w:ind w:left="720"/>
      <w:contextualSpacing/>
    </w:pPr>
    <w:rPr>
      <w:kern w:val="2"/>
      <w:sz w:val="24"/>
      <w:szCs w:val="24"/>
      <w:lang w:val="ru-MD"/>
      <w14:ligatures w14:val="standardContextual"/>
    </w:rPr>
  </w:style>
  <w:style w:type="character" w:styleId="a8">
    <w:name w:val="Intense Emphasis"/>
    <w:basedOn w:val="a0"/>
    <w:uiPriority w:val="21"/>
    <w:qFormat/>
    <w:rsid w:val="00DA5C6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A5C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ru-MD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A5C6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A5C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1170</Words>
  <Characters>6670</Characters>
  <Application>Microsoft Office Word</Application>
  <DocSecurity>0</DocSecurity>
  <Lines>55</Lines>
  <Paragraphs>15</Paragraphs>
  <ScaleCrop>false</ScaleCrop>
  <Company/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Иоваа</dc:creator>
  <cp:keywords/>
  <dc:description/>
  <cp:lastModifiedBy>Илья Иоваа</cp:lastModifiedBy>
  <cp:revision>2</cp:revision>
  <dcterms:created xsi:type="dcterms:W3CDTF">2026-05-18T08:36:00Z</dcterms:created>
  <dcterms:modified xsi:type="dcterms:W3CDTF">2026-05-18T08:39:00Z</dcterms:modified>
</cp:coreProperties>
</file>